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C8" w:rsidRDefault="00261FC8" w:rsidP="00261FC8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RCC_Confucianism_2.5 - Homework</w:t>
      </w:r>
    </w:p>
    <w:p w:rsidR="00261FC8" w:rsidRPr="00261FC8" w:rsidRDefault="00261FC8" w:rsidP="00261FC8">
      <w:pPr>
        <w:spacing w:after="120"/>
        <w:rPr>
          <w:rFonts w:asciiTheme="minorHAnsi" w:hAnsiTheme="minorHAnsi" w:cstheme="minorHAnsi"/>
        </w:rPr>
      </w:pPr>
      <w:r w:rsidRPr="00261FC8">
        <w:rPr>
          <w:rFonts w:asciiTheme="minorHAnsi" w:hAnsiTheme="minorHAnsi" w:cstheme="minorHAnsi"/>
        </w:rPr>
        <w:t xml:space="preserve">NAME: </w:t>
      </w:r>
      <w:r w:rsidRPr="00261FC8">
        <w:rPr>
          <w:rFonts w:asciiTheme="minorHAnsi" w:hAnsiTheme="minorHAnsi" w:cstheme="minorHAnsi"/>
        </w:rPr>
        <w:softHyphen/>
      </w:r>
      <w:r w:rsidRPr="00261FC8">
        <w:rPr>
          <w:rFonts w:asciiTheme="minorHAnsi" w:hAnsiTheme="minorHAnsi" w:cstheme="minorHAnsi"/>
        </w:rPr>
        <w:softHyphen/>
      </w:r>
      <w:r w:rsidRPr="00261FC8">
        <w:rPr>
          <w:rFonts w:asciiTheme="minorHAnsi" w:hAnsiTheme="minorHAnsi" w:cstheme="minorHAnsi"/>
        </w:rPr>
        <w:softHyphen/>
      </w:r>
      <w:r w:rsidRPr="00261FC8">
        <w:rPr>
          <w:rFonts w:asciiTheme="minorHAnsi" w:hAnsiTheme="minorHAnsi" w:cstheme="minorHAnsi"/>
        </w:rPr>
        <w:softHyphen/>
      </w:r>
      <w:r w:rsidRPr="00261FC8">
        <w:rPr>
          <w:rFonts w:asciiTheme="minorHAnsi" w:hAnsiTheme="minorHAnsi" w:cstheme="minorHAnsi"/>
        </w:rPr>
        <w:softHyphen/>
      </w:r>
      <w:r w:rsidRPr="00261FC8">
        <w:rPr>
          <w:rFonts w:asciiTheme="minorHAnsi" w:hAnsiTheme="minorHAnsi" w:cstheme="minorHAnsi"/>
        </w:rPr>
        <w:softHyphen/>
      </w:r>
      <w:r w:rsidRPr="00261FC8">
        <w:rPr>
          <w:rFonts w:asciiTheme="minorHAnsi" w:hAnsiTheme="minorHAnsi" w:cstheme="minorHAnsi"/>
        </w:rPr>
        <w:softHyphen/>
      </w:r>
      <w:r w:rsidRPr="00261FC8">
        <w:rPr>
          <w:rFonts w:asciiTheme="minorHAnsi" w:hAnsiTheme="minorHAnsi" w:cstheme="minorHAnsi"/>
        </w:rPr>
        <w:softHyphen/>
      </w:r>
      <w:r w:rsidRPr="00261FC8">
        <w:rPr>
          <w:rFonts w:asciiTheme="minorHAnsi" w:hAnsiTheme="minorHAnsi" w:cstheme="minorHAnsi"/>
        </w:rPr>
        <w:softHyphen/>
      </w:r>
      <w:r w:rsidRPr="00261FC8">
        <w:rPr>
          <w:rFonts w:asciiTheme="minorHAnsi" w:hAnsiTheme="minorHAnsi" w:cstheme="minorHAnsi"/>
        </w:rPr>
        <w:softHyphen/>
      </w:r>
      <w:r w:rsidRPr="00261FC8">
        <w:rPr>
          <w:rFonts w:asciiTheme="minorHAnsi" w:hAnsiTheme="minorHAnsi" w:cstheme="minorHAnsi"/>
        </w:rPr>
        <w:softHyphen/>
      </w:r>
      <w:r w:rsidRPr="00261FC8">
        <w:rPr>
          <w:rFonts w:asciiTheme="minorHAnsi" w:hAnsiTheme="minorHAnsi" w:cstheme="minorHAnsi"/>
        </w:rPr>
        <w:softHyphen/>
      </w:r>
      <w:r w:rsidRPr="00261FC8">
        <w:rPr>
          <w:rFonts w:asciiTheme="minorHAnsi" w:hAnsiTheme="minorHAnsi" w:cstheme="minorHAnsi"/>
        </w:rPr>
        <w:softHyphen/>
      </w:r>
      <w:r w:rsidRPr="00261FC8">
        <w:rPr>
          <w:rFonts w:asciiTheme="minorHAnsi" w:hAnsiTheme="minorHAnsi" w:cstheme="minorHAnsi"/>
        </w:rPr>
        <w:softHyphen/>
      </w:r>
      <w:r w:rsidRPr="00261FC8">
        <w:rPr>
          <w:rFonts w:asciiTheme="minorHAnsi" w:hAnsiTheme="minorHAnsi" w:cstheme="minorHAnsi"/>
        </w:rPr>
        <w:softHyphen/>
      </w:r>
      <w:r w:rsidRPr="00261FC8">
        <w:rPr>
          <w:rFonts w:asciiTheme="minorHAnsi" w:hAnsiTheme="minorHAnsi" w:cstheme="minorHAnsi"/>
        </w:rPr>
        <w:softHyphen/>
      </w:r>
      <w:r w:rsidRPr="00261FC8">
        <w:rPr>
          <w:rFonts w:asciiTheme="minorHAnsi" w:hAnsiTheme="minorHAnsi" w:cstheme="minorHAnsi"/>
        </w:rPr>
        <w:softHyphen/>
        <w:t>____________________________________</w:t>
      </w:r>
      <w:r>
        <w:rPr>
          <w:rFonts w:asciiTheme="minorHAnsi" w:hAnsiTheme="minorHAnsi" w:cstheme="minorHAnsi"/>
        </w:rPr>
        <w:t>___________</w:t>
      </w:r>
      <w:r w:rsidRPr="00261FC8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_ DATE: _____________ </w:t>
      </w:r>
    </w:p>
    <w:p w:rsidR="00261FC8" w:rsidRPr="00261FC8" w:rsidRDefault="00261FC8" w:rsidP="00261FC8">
      <w:pPr>
        <w:spacing w:after="120"/>
        <w:rPr>
          <w:rFonts w:asciiTheme="minorHAnsi" w:hAnsiTheme="minorHAnsi" w:cstheme="minorHAnsi"/>
          <w:sz w:val="32"/>
          <w:szCs w:val="32"/>
        </w:rPr>
      </w:pPr>
      <w:r w:rsidRPr="00261FC8">
        <w:rPr>
          <w:rFonts w:asciiTheme="minorHAnsi" w:hAnsiTheme="minorHAnsi" w:cstheme="minorHAnsi"/>
          <w:sz w:val="32"/>
          <w:szCs w:val="32"/>
        </w:rPr>
        <w:t xml:space="preserve">Sayings by Lao </w:t>
      </w:r>
      <w:proofErr w:type="spellStart"/>
      <w:r w:rsidRPr="00261FC8">
        <w:rPr>
          <w:rFonts w:asciiTheme="minorHAnsi" w:hAnsiTheme="minorHAnsi" w:cstheme="minorHAnsi"/>
          <w:sz w:val="32"/>
          <w:szCs w:val="32"/>
        </w:rPr>
        <w:t>Tse</w:t>
      </w:r>
      <w:proofErr w:type="spellEnd"/>
      <w:r w:rsidRPr="00261FC8">
        <w:rPr>
          <w:rFonts w:asciiTheme="minorHAnsi" w:hAnsiTheme="minorHAnsi" w:cstheme="minorHAnsi"/>
          <w:sz w:val="32"/>
          <w:szCs w:val="32"/>
        </w:rPr>
        <w:t xml:space="preserve"> and Confucius</w:t>
      </w:r>
    </w:p>
    <w:p w:rsidR="00261FC8" w:rsidRPr="00261FC8" w:rsidRDefault="00261FC8" w:rsidP="00261FC8">
      <w:pPr>
        <w:spacing w:after="120"/>
        <w:rPr>
          <w:rFonts w:asciiTheme="minorHAnsi" w:hAnsiTheme="minorHAnsi" w:cstheme="minorHAnsi"/>
        </w:rPr>
      </w:pPr>
      <w:r w:rsidRPr="00261FC8">
        <w:rPr>
          <w:rFonts w:asciiTheme="minorHAnsi" w:hAnsiTheme="minorHAnsi" w:cstheme="minorHAnsi"/>
        </w:rPr>
        <w:t>Directions:  Read the quotes and answer the corresponding questions.</w:t>
      </w:r>
    </w:p>
    <w:p w:rsidR="00261FC8" w:rsidRDefault="00261FC8" w:rsidP="00261FC8">
      <w:pPr>
        <w:tabs>
          <w:tab w:val="left" w:pos="0"/>
        </w:tabs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:rsidR="00261FC8" w:rsidRP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  <w:b/>
          <w:sz w:val="28"/>
          <w:szCs w:val="28"/>
        </w:rPr>
      </w:pPr>
      <w:r w:rsidRPr="00261FC8">
        <w:rPr>
          <w:rStyle w:val="body1"/>
          <w:rFonts w:asciiTheme="minorHAnsi" w:hAnsiTheme="minorHAnsi" w:cstheme="minorHAnsi"/>
          <w:b/>
          <w:sz w:val="28"/>
          <w:szCs w:val="28"/>
        </w:rPr>
        <w:t>Confucius</w:t>
      </w:r>
    </w:p>
    <w:p w:rsidR="00261FC8" w:rsidRPr="00261FC8" w:rsidRDefault="00261FC8" w:rsidP="005C559B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  <w:r w:rsidRPr="00261FC8">
        <w:rPr>
          <w:rStyle w:val="body1"/>
          <w:rFonts w:asciiTheme="minorHAnsi" w:hAnsiTheme="minorHAnsi" w:cstheme="minorHAnsi"/>
        </w:rPr>
        <w:t>“When people are educated, the distinction between the classes disappears.”</w:t>
      </w:r>
    </w:p>
    <w:p w:rsidR="00261FC8" w:rsidRPr="00261FC8" w:rsidRDefault="00261FC8" w:rsidP="005C559B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  <w:r w:rsidRPr="00261FC8">
        <w:rPr>
          <w:rStyle w:val="body1"/>
          <w:rFonts w:asciiTheme="minorHAnsi" w:hAnsiTheme="minorHAnsi" w:cstheme="minorHAnsi"/>
        </w:rPr>
        <w:t>“Learn as if you could never have enough learning, as if you might miss something.”</w:t>
      </w:r>
    </w:p>
    <w:p w:rsidR="00261FC8" w:rsidRPr="00261FC8" w:rsidRDefault="00261FC8" w:rsidP="005C559B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  <w:r w:rsidRPr="00261FC8">
        <w:rPr>
          <w:rStyle w:val="body1"/>
          <w:rFonts w:asciiTheme="minorHAnsi" w:hAnsiTheme="minorHAnsi" w:cstheme="minorHAnsi"/>
        </w:rPr>
        <w:t>“Without learning the wise become foolish; by learning the foolish become wise.”</w:t>
      </w:r>
    </w:p>
    <w:p w:rsidR="00261FC8" w:rsidRPr="00261FC8" w:rsidRDefault="00261FC8" w:rsidP="005C559B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  <w:r w:rsidRPr="00261FC8">
        <w:rPr>
          <w:rStyle w:val="body1"/>
          <w:rFonts w:asciiTheme="minorHAnsi" w:hAnsiTheme="minorHAnsi" w:cstheme="minorHAnsi"/>
        </w:rPr>
        <w:t>“Knowing what one knows; knowing also what one does not know- this is knowledge.”</w:t>
      </w:r>
    </w:p>
    <w:p w:rsidR="00261FC8" w:rsidRPr="005C559B" w:rsidRDefault="005C559B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  <w:i/>
          <w:sz w:val="24"/>
          <w:szCs w:val="24"/>
        </w:rPr>
      </w:pPr>
      <w:r w:rsidRPr="005C559B">
        <w:rPr>
          <w:rStyle w:val="body1"/>
          <w:rFonts w:asciiTheme="minorHAnsi" w:hAnsiTheme="minorHAnsi" w:cstheme="minorHAnsi"/>
          <w:i/>
          <w:sz w:val="24"/>
          <w:szCs w:val="24"/>
        </w:rPr>
        <w:t>1</w:t>
      </w:r>
      <w:r w:rsidR="00261FC8" w:rsidRPr="005C559B">
        <w:rPr>
          <w:rStyle w:val="body1"/>
          <w:rFonts w:asciiTheme="minorHAnsi" w:hAnsiTheme="minorHAnsi" w:cstheme="minorHAnsi"/>
          <w:sz w:val="24"/>
          <w:szCs w:val="24"/>
        </w:rPr>
        <w:t>.  What does Confucius think about education and knowledge?</w:t>
      </w:r>
    </w:p>
    <w:p w:rsid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</w:p>
    <w:p w:rsidR="00261FC8" w:rsidRP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</w:p>
    <w:p w:rsidR="00261FC8" w:rsidRP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</w:p>
    <w:p w:rsidR="00261FC8" w:rsidRP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</w:p>
    <w:p w:rsidR="00261FC8" w:rsidRPr="00261FC8" w:rsidRDefault="00261FC8" w:rsidP="005C559B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  <w:r w:rsidRPr="00261FC8">
        <w:rPr>
          <w:rStyle w:val="body1"/>
          <w:rFonts w:asciiTheme="minorHAnsi" w:hAnsiTheme="minorHAnsi" w:cstheme="minorHAnsi"/>
        </w:rPr>
        <w:t xml:space="preserve">“As offshoots of his parents, how dare a child not respect </w:t>
      </w:r>
      <w:proofErr w:type="gramStart"/>
      <w:r w:rsidRPr="00261FC8">
        <w:rPr>
          <w:rStyle w:val="body1"/>
          <w:rFonts w:asciiTheme="minorHAnsi" w:hAnsiTheme="minorHAnsi" w:cstheme="minorHAnsi"/>
        </w:rPr>
        <w:t>himself.</w:t>
      </w:r>
      <w:proofErr w:type="gramEnd"/>
      <w:r w:rsidRPr="00261FC8">
        <w:rPr>
          <w:rStyle w:val="body1"/>
          <w:rFonts w:asciiTheme="minorHAnsi" w:hAnsiTheme="minorHAnsi" w:cstheme="minorHAnsi"/>
        </w:rPr>
        <w:t>”</w:t>
      </w:r>
    </w:p>
    <w:p w:rsidR="00261FC8" w:rsidRPr="00261FC8" w:rsidRDefault="00261FC8" w:rsidP="005C559B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  <w:r w:rsidRPr="00261FC8">
        <w:rPr>
          <w:rStyle w:val="body1"/>
          <w:rFonts w:asciiTheme="minorHAnsi" w:hAnsiTheme="minorHAnsi" w:cstheme="minorHAnsi"/>
        </w:rPr>
        <w:t>“Let your parents’ only reason for worry be whether you are healthy.”</w:t>
      </w:r>
    </w:p>
    <w:p w:rsidR="00261FC8" w:rsidRPr="00261FC8" w:rsidRDefault="00261FC8" w:rsidP="005C559B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  <w:r w:rsidRPr="00261FC8">
        <w:rPr>
          <w:rStyle w:val="body1"/>
          <w:rFonts w:asciiTheme="minorHAnsi" w:hAnsiTheme="minorHAnsi" w:cstheme="minorHAnsi"/>
        </w:rPr>
        <w:t>“Nowadays filial piety (devotion to one’s parents) seems to mean that a man just supports his parents- he does the same for his horses and dogs.  Reverence (deep respect) of a parent is what distinguishes filial piety.”</w:t>
      </w:r>
    </w:p>
    <w:p w:rsidR="00261FC8" w:rsidRPr="005C559B" w:rsidRDefault="005C559B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  <w:sz w:val="24"/>
          <w:szCs w:val="24"/>
        </w:rPr>
      </w:pPr>
      <w:r w:rsidRPr="005C559B">
        <w:rPr>
          <w:rStyle w:val="body1"/>
          <w:rFonts w:asciiTheme="minorHAnsi" w:hAnsiTheme="minorHAnsi" w:cstheme="minorHAnsi"/>
          <w:sz w:val="24"/>
          <w:szCs w:val="24"/>
        </w:rPr>
        <w:t>2</w:t>
      </w:r>
      <w:r w:rsidR="00261FC8" w:rsidRPr="005C559B">
        <w:rPr>
          <w:rStyle w:val="body1"/>
          <w:rFonts w:asciiTheme="minorHAnsi" w:hAnsiTheme="minorHAnsi" w:cstheme="minorHAnsi"/>
          <w:sz w:val="24"/>
          <w:szCs w:val="24"/>
        </w:rPr>
        <w:t>.  What is the relationship of children to their parents?</w:t>
      </w:r>
    </w:p>
    <w:p w:rsidR="00261FC8" w:rsidRP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</w:p>
    <w:p w:rsid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</w:p>
    <w:p w:rsidR="00261FC8" w:rsidRP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</w:p>
    <w:p w:rsidR="00261FC8" w:rsidRP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</w:p>
    <w:p w:rsidR="00261FC8" w:rsidRPr="00261FC8" w:rsidRDefault="00261FC8" w:rsidP="005C559B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</w:p>
    <w:p w:rsidR="00261FC8" w:rsidRPr="00261FC8" w:rsidRDefault="00261FC8" w:rsidP="005C559B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  <w:r w:rsidRPr="00261FC8">
        <w:rPr>
          <w:rStyle w:val="body1"/>
          <w:rFonts w:asciiTheme="minorHAnsi" w:hAnsiTheme="minorHAnsi" w:cstheme="minorHAnsi"/>
        </w:rPr>
        <w:t>“A man may have all qualities, but if he is conceited and stingy, he is without quality.”</w:t>
      </w:r>
    </w:p>
    <w:p w:rsidR="00261FC8" w:rsidRPr="00261FC8" w:rsidRDefault="00261FC8" w:rsidP="005C559B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  <w:r w:rsidRPr="00261FC8">
        <w:rPr>
          <w:rStyle w:val="body1"/>
          <w:rFonts w:asciiTheme="minorHAnsi" w:hAnsiTheme="minorHAnsi" w:cstheme="minorHAnsi"/>
        </w:rPr>
        <w:t>“One who refuses to think about future problems will soon have them falling about his ears.”</w:t>
      </w:r>
    </w:p>
    <w:p w:rsidR="00261FC8" w:rsidRPr="005C559B" w:rsidRDefault="005C559B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  <w:sz w:val="24"/>
          <w:szCs w:val="24"/>
        </w:rPr>
      </w:pPr>
      <w:bookmarkStart w:id="0" w:name="_GoBack"/>
      <w:r w:rsidRPr="005C559B">
        <w:rPr>
          <w:rStyle w:val="body1"/>
          <w:rFonts w:asciiTheme="minorHAnsi" w:hAnsiTheme="minorHAnsi" w:cstheme="minorHAnsi"/>
          <w:sz w:val="24"/>
          <w:szCs w:val="24"/>
        </w:rPr>
        <w:t>3</w:t>
      </w:r>
      <w:r w:rsidR="00261FC8" w:rsidRPr="005C559B">
        <w:rPr>
          <w:rStyle w:val="body1"/>
          <w:rFonts w:asciiTheme="minorHAnsi" w:hAnsiTheme="minorHAnsi" w:cstheme="minorHAnsi"/>
          <w:sz w:val="24"/>
          <w:szCs w:val="24"/>
        </w:rPr>
        <w:t>.  What characteristics are important to Confucius?</w:t>
      </w:r>
    </w:p>
    <w:bookmarkEnd w:id="0"/>
    <w:p w:rsidR="00261FC8" w:rsidRP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</w:p>
    <w:p w:rsidR="00261FC8" w:rsidRP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</w:p>
    <w:p w:rsidR="00261FC8" w:rsidRP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</w:p>
    <w:p w:rsidR="00261FC8" w:rsidRP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</w:p>
    <w:p w:rsid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  <w:b/>
        </w:rPr>
      </w:pPr>
    </w:p>
    <w:p w:rsid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  <w:b/>
        </w:rPr>
      </w:pPr>
    </w:p>
    <w:p w:rsid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  <w:b/>
        </w:rPr>
      </w:pPr>
    </w:p>
    <w:p w:rsidR="00261FC8" w:rsidRPr="00261FC8" w:rsidRDefault="00261FC8" w:rsidP="00261FC8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261FC8">
        <w:rPr>
          <w:rFonts w:asciiTheme="minorHAnsi" w:hAnsiTheme="minorHAnsi" w:cstheme="minorHAnsi"/>
          <w:b/>
          <w:sz w:val="28"/>
          <w:szCs w:val="28"/>
        </w:rPr>
        <w:t xml:space="preserve">Lao </w:t>
      </w:r>
      <w:proofErr w:type="spellStart"/>
      <w:r w:rsidRPr="00261FC8">
        <w:rPr>
          <w:rFonts w:asciiTheme="minorHAnsi" w:hAnsiTheme="minorHAnsi" w:cstheme="minorHAnsi"/>
          <w:b/>
          <w:sz w:val="28"/>
          <w:szCs w:val="28"/>
        </w:rPr>
        <w:t>Tse</w:t>
      </w:r>
      <w:proofErr w:type="spellEnd"/>
    </w:p>
    <w:p w:rsidR="00261FC8" w:rsidRPr="00261FC8" w:rsidRDefault="00261FC8" w:rsidP="005C559B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  <w:r w:rsidRPr="00261FC8">
        <w:rPr>
          <w:rStyle w:val="body1"/>
          <w:rFonts w:asciiTheme="minorHAnsi" w:hAnsiTheme="minorHAnsi" w:cstheme="minorHAnsi"/>
        </w:rPr>
        <w:t>“Be Content with what you have; rejoice in the way things are. When you realize there is nothing lacking, the whole world belongs to you.”</w:t>
      </w:r>
    </w:p>
    <w:p w:rsidR="00261FC8" w:rsidRPr="00261FC8" w:rsidRDefault="00261FC8" w:rsidP="005C559B">
      <w:pPr>
        <w:tabs>
          <w:tab w:val="left" w:pos="0"/>
        </w:tabs>
        <w:spacing w:after="120"/>
        <w:rPr>
          <w:rFonts w:asciiTheme="minorHAnsi" w:hAnsiTheme="minorHAnsi" w:cstheme="minorHAnsi"/>
          <w:bCs/>
        </w:rPr>
      </w:pPr>
      <w:r w:rsidRPr="00261FC8">
        <w:rPr>
          <w:rStyle w:val="body1"/>
          <w:rFonts w:asciiTheme="minorHAnsi" w:hAnsiTheme="minorHAnsi" w:cstheme="minorHAnsi"/>
        </w:rPr>
        <w:t>“Fill your bowl to the brim and it will spill. Keep sharpening your knife and it will blunt.</w:t>
      </w:r>
      <w:r w:rsidRPr="00261FC8">
        <w:rPr>
          <w:rFonts w:asciiTheme="minorHAnsi" w:hAnsiTheme="minorHAnsi" w:cstheme="minorHAnsi"/>
        </w:rPr>
        <w:t>”</w:t>
      </w:r>
    </w:p>
    <w:p w:rsidR="00261FC8" w:rsidRPr="00261FC8" w:rsidRDefault="005C559B" w:rsidP="005C559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261FC8" w:rsidRPr="00261FC8">
        <w:rPr>
          <w:rFonts w:asciiTheme="minorHAnsi" w:hAnsiTheme="minorHAnsi" w:cstheme="minorHAnsi"/>
        </w:rPr>
        <w:t>What are the values in the quotes stated above?</w:t>
      </w:r>
      <w:r w:rsidR="00261FC8" w:rsidRPr="00261FC8">
        <w:rPr>
          <w:rFonts w:asciiTheme="minorHAnsi" w:hAnsiTheme="minorHAnsi" w:cstheme="minorHAnsi"/>
        </w:rPr>
        <w:br/>
      </w:r>
    </w:p>
    <w:p w:rsidR="00261FC8" w:rsidRPr="00261FC8" w:rsidRDefault="00261FC8" w:rsidP="00261FC8">
      <w:pPr>
        <w:tabs>
          <w:tab w:val="left" w:pos="0"/>
        </w:tabs>
        <w:spacing w:after="120"/>
        <w:rPr>
          <w:rStyle w:val="bodybold1"/>
          <w:rFonts w:asciiTheme="minorHAnsi" w:hAnsiTheme="minorHAnsi" w:cstheme="minorHAnsi"/>
          <w:b w:val="0"/>
          <w:bCs w:val="0"/>
        </w:rPr>
      </w:pPr>
    </w:p>
    <w:p w:rsidR="00261FC8" w:rsidRPr="00261FC8" w:rsidRDefault="00261FC8" w:rsidP="00261FC8">
      <w:pPr>
        <w:tabs>
          <w:tab w:val="left" w:pos="0"/>
        </w:tabs>
        <w:spacing w:after="120"/>
        <w:rPr>
          <w:rStyle w:val="bodybold1"/>
          <w:rFonts w:asciiTheme="minorHAnsi" w:hAnsiTheme="minorHAnsi" w:cstheme="minorHAnsi"/>
          <w:b w:val="0"/>
          <w:bCs w:val="0"/>
        </w:rPr>
      </w:pPr>
    </w:p>
    <w:p w:rsidR="00261FC8" w:rsidRPr="00261FC8" w:rsidRDefault="00261FC8" w:rsidP="00261FC8">
      <w:pPr>
        <w:tabs>
          <w:tab w:val="left" w:pos="0"/>
        </w:tabs>
        <w:spacing w:after="120"/>
        <w:rPr>
          <w:rStyle w:val="bodybold1"/>
          <w:rFonts w:asciiTheme="minorHAnsi" w:hAnsiTheme="minorHAnsi" w:cstheme="minorHAnsi"/>
          <w:b w:val="0"/>
          <w:bCs w:val="0"/>
        </w:rPr>
      </w:pPr>
    </w:p>
    <w:p w:rsidR="00261FC8" w:rsidRPr="00261FC8" w:rsidRDefault="00261FC8" w:rsidP="005C559B">
      <w:pPr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261FC8">
        <w:rPr>
          <w:rStyle w:val="body1"/>
          <w:rFonts w:asciiTheme="minorHAnsi" w:hAnsiTheme="minorHAnsi" w:cstheme="minorHAnsi"/>
        </w:rPr>
        <w:t>“He who controls others may be powerful, but he who has mastered himself is mightier still.”</w:t>
      </w:r>
    </w:p>
    <w:p w:rsidR="005C559B" w:rsidRDefault="00261FC8" w:rsidP="005C559B">
      <w:pPr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261FC8">
        <w:rPr>
          <w:rStyle w:val="body1"/>
          <w:rFonts w:asciiTheme="minorHAnsi" w:hAnsiTheme="minorHAnsi" w:cstheme="minorHAnsi"/>
        </w:rPr>
        <w:t>“The more laws and order are made prominent, the more thieves and robbers there will be.”</w:t>
      </w:r>
    </w:p>
    <w:p w:rsidR="00261FC8" w:rsidRPr="005C559B" w:rsidRDefault="005C559B" w:rsidP="005C559B">
      <w:pPr>
        <w:tabs>
          <w:tab w:val="left" w:pos="0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261FC8" w:rsidRPr="005C559B">
        <w:rPr>
          <w:rFonts w:asciiTheme="minorHAnsi" w:hAnsiTheme="minorHAnsi" w:cstheme="minorHAnsi"/>
        </w:rPr>
        <w:t>What does Lao Tzu think about government and laws?</w:t>
      </w:r>
      <w:r w:rsidR="00261FC8" w:rsidRPr="005C559B">
        <w:rPr>
          <w:rFonts w:asciiTheme="minorHAnsi" w:hAnsiTheme="minorHAnsi" w:cstheme="minorHAnsi"/>
        </w:rPr>
        <w:br/>
      </w:r>
    </w:p>
    <w:p w:rsidR="00261FC8" w:rsidRPr="00261FC8" w:rsidRDefault="00261FC8" w:rsidP="00261FC8">
      <w:pPr>
        <w:tabs>
          <w:tab w:val="left" w:pos="0"/>
        </w:tabs>
        <w:spacing w:after="120"/>
        <w:rPr>
          <w:rFonts w:asciiTheme="minorHAnsi" w:hAnsiTheme="minorHAnsi" w:cstheme="minorHAnsi"/>
        </w:rPr>
      </w:pPr>
    </w:p>
    <w:p w:rsidR="00261FC8" w:rsidRPr="00261FC8" w:rsidRDefault="00261FC8" w:rsidP="00261FC8">
      <w:pPr>
        <w:tabs>
          <w:tab w:val="left" w:pos="0"/>
        </w:tabs>
        <w:spacing w:after="120"/>
        <w:rPr>
          <w:rFonts w:asciiTheme="minorHAnsi" w:hAnsiTheme="minorHAnsi" w:cstheme="minorHAnsi"/>
        </w:rPr>
      </w:pPr>
    </w:p>
    <w:p w:rsidR="00261FC8" w:rsidRPr="00261FC8" w:rsidRDefault="00261FC8" w:rsidP="005C559B">
      <w:pPr>
        <w:tabs>
          <w:tab w:val="left" w:pos="0"/>
        </w:tabs>
        <w:spacing w:after="120"/>
        <w:rPr>
          <w:rStyle w:val="bodybold1"/>
          <w:rFonts w:asciiTheme="minorHAnsi" w:hAnsiTheme="minorHAnsi" w:cstheme="minorHAnsi"/>
          <w:b w:val="0"/>
        </w:rPr>
      </w:pPr>
    </w:p>
    <w:p w:rsidR="00261FC8" w:rsidRPr="00261FC8" w:rsidRDefault="00261FC8" w:rsidP="005C559B">
      <w:pPr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261FC8">
        <w:rPr>
          <w:rStyle w:val="body1"/>
          <w:rFonts w:asciiTheme="minorHAnsi" w:hAnsiTheme="minorHAnsi" w:cstheme="minorHAnsi"/>
        </w:rPr>
        <w:t>“</w:t>
      </w:r>
      <w:proofErr w:type="gramStart"/>
      <w:r w:rsidRPr="00261FC8">
        <w:rPr>
          <w:rStyle w:val="body1"/>
          <w:rFonts w:asciiTheme="minorHAnsi" w:hAnsiTheme="minorHAnsi" w:cstheme="minorHAnsi"/>
        </w:rPr>
        <w:t>He</w:t>
      </w:r>
      <w:proofErr w:type="gramEnd"/>
      <w:r w:rsidRPr="00261FC8">
        <w:rPr>
          <w:rStyle w:val="body1"/>
          <w:rFonts w:asciiTheme="minorHAnsi" w:hAnsiTheme="minorHAnsi" w:cstheme="minorHAnsi"/>
        </w:rPr>
        <w:t xml:space="preserve"> who knows, does not speak. </w:t>
      </w:r>
      <w:proofErr w:type="gramStart"/>
      <w:r w:rsidRPr="00261FC8">
        <w:rPr>
          <w:rStyle w:val="body1"/>
          <w:rFonts w:asciiTheme="minorHAnsi" w:hAnsiTheme="minorHAnsi" w:cstheme="minorHAnsi"/>
        </w:rPr>
        <w:t>He</w:t>
      </w:r>
      <w:proofErr w:type="gramEnd"/>
      <w:r w:rsidRPr="00261FC8">
        <w:rPr>
          <w:rStyle w:val="body1"/>
          <w:rFonts w:asciiTheme="minorHAnsi" w:hAnsiTheme="minorHAnsi" w:cstheme="minorHAnsi"/>
        </w:rPr>
        <w:t xml:space="preserve"> who speaks, does not know.”</w:t>
      </w:r>
    </w:p>
    <w:p w:rsidR="005C559B" w:rsidRDefault="00261FC8" w:rsidP="005C559B">
      <w:pPr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261FC8">
        <w:rPr>
          <w:rStyle w:val="body1"/>
          <w:rFonts w:asciiTheme="minorHAnsi" w:hAnsiTheme="minorHAnsi" w:cstheme="minorHAnsi"/>
        </w:rPr>
        <w:t xml:space="preserve">“Those who have </w:t>
      </w:r>
      <w:proofErr w:type="gramStart"/>
      <w:r w:rsidRPr="00261FC8">
        <w:rPr>
          <w:rStyle w:val="body1"/>
          <w:rFonts w:asciiTheme="minorHAnsi" w:hAnsiTheme="minorHAnsi" w:cstheme="minorHAnsi"/>
        </w:rPr>
        <w:t>knowledge,</w:t>
      </w:r>
      <w:proofErr w:type="gramEnd"/>
      <w:r w:rsidRPr="00261FC8">
        <w:rPr>
          <w:rStyle w:val="body1"/>
          <w:rFonts w:asciiTheme="minorHAnsi" w:hAnsiTheme="minorHAnsi" w:cstheme="minorHAnsi"/>
        </w:rPr>
        <w:t xml:space="preserve"> don't predict. Those who </w:t>
      </w:r>
      <w:proofErr w:type="gramStart"/>
      <w:r w:rsidRPr="00261FC8">
        <w:rPr>
          <w:rStyle w:val="body1"/>
          <w:rFonts w:asciiTheme="minorHAnsi" w:hAnsiTheme="minorHAnsi" w:cstheme="minorHAnsi"/>
        </w:rPr>
        <w:t>predict,</w:t>
      </w:r>
      <w:proofErr w:type="gramEnd"/>
      <w:r w:rsidRPr="00261FC8">
        <w:rPr>
          <w:rStyle w:val="body1"/>
          <w:rFonts w:asciiTheme="minorHAnsi" w:hAnsiTheme="minorHAnsi" w:cstheme="minorHAnsi"/>
        </w:rPr>
        <w:t xml:space="preserve"> don't have knowledge.”</w:t>
      </w:r>
    </w:p>
    <w:p w:rsidR="00261FC8" w:rsidRPr="005C559B" w:rsidRDefault="005C559B" w:rsidP="005C559B">
      <w:pPr>
        <w:tabs>
          <w:tab w:val="left" w:pos="0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261FC8" w:rsidRPr="005C559B">
        <w:rPr>
          <w:rFonts w:asciiTheme="minorHAnsi" w:hAnsiTheme="minorHAnsi" w:cstheme="minorHAnsi"/>
        </w:rPr>
        <w:t>How does someone exhibit their intelligence according to Lao Tzu?</w:t>
      </w:r>
      <w:r w:rsidR="00261FC8" w:rsidRPr="005C559B">
        <w:rPr>
          <w:rFonts w:asciiTheme="minorHAnsi" w:hAnsiTheme="minorHAnsi" w:cstheme="minorHAnsi"/>
        </w:rPr>
        <w:br/>
      </w:r>
    </w:p>
    <w:p w:rsidR="00261FC8" w:rsidRPr="00261FC8" w:rsidRDefault="00261FC8" w:rsidP="00261FC8">
      <w:pPr>
        <w:tabs>
          <w:tab w:val="left" w:pos="0"/>
        </w:tabs>
        <w:spacing w:after="120"/>
        <w:rPr>
          <w:rStyle w:val="bodybold1"/>
          <w:rFonts w:asciiTheme="minorHAnsi" w:hAnsiTheme="minorHAnsi" w:cstheme="minorHAnsi"/>
          <w:b w:val="0"/>
          <w:bCs w:val="0"/>
        </w:rPr>
      </w:pPr>
    </w:p>
    <w:p w:rsidR="00261FC8" w:rsidRPr="00261FC8" w:rsidRDefault="00261FC8" w:rsidP="00261FC8">
      <w:pPr>
        <w:tabs>
          <w:tab w:val="left" w:pos="0"/>
        </w:tabs>
        <w:spacing w:after="120"/>
        <w:rPr>
          <w:rStyle w:val="bodybold1"/>
          <w:rFonts w:asciiTheme="minorHAnsi" w:hAnsiTheme="minorHAnsi" w:cstheme="minorHAnsi"/>
          <w:b w:val="0"/>
          <w:bCs w:val="0"/>
        </w:rPr>
      </w:pPr>
    </w:p>
    <w:p w:rsidR="00261FC8" w:rsidRPr="00261FC8" w:rsidRDefault="00261FC8" w:rsidP="005C559B">
      <w:pPr>
        <w:tabs>
          <w:tab w:val="left" w:pos="0"/>
        </w:tabs>
        <w:spacing w:after="120"/>
        <w:rPr>
          <w:rStyle w:val="bodybold1"/>
          <w:rFonts w:asciiTheme="minorHAnsi" w:hAnsiTheme="minorHAnsi" w:cstheme="minorHAnsi"/>
          <w:b w:val="0"/>
          <w:bCs w:val="0"/>
        </w:rPr>
      </w:pPr>
    </w:p>
    <w:p w:rsidR="005C559B" w:rsidRDefault="00261FC8" w:rsidP="005C559B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  <w:r w:rsidRPr="00261FC8">
        <w:rPr>
          <w:rStyle w:val="body1"/>
          <w:rFonts w:asciiTheme="minorHAnsi" w:hAnsiTheme="minorHAnsi" w:cstheme="minorHAnsi"/>
        </w:rPr>
        <w:t xml:space="preserve">“In the world there is nothing more submissive and weak than water. Yet for attacking that which is hard and </w:t>
      </w:r>
      <w:r w:rsidR="005C559B">
        <w:rPr>
          <w:rStyle w:val="body1"/>
          <w:rFonts w:asciiTheme="minorHAnsi" w:hAnsiTheme="minorHAnsi" w:cstheme="minorHAnsi"/>
        </w:rPr>
        <w:t>strong nothing can surpass it.”</w:t>
      </w:r>
    </w:p>
    <w:p w:rsidR="00261FC8" w:rsidRPr="005C559B" w:rsidRDefault="005C559B" w:rsidP="005C559B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</w:rPr>
      </w:pPr>
      <w:r w:rsidRPr="005C559B">
        <w:rPr>
          <w:rStyle w:val="body1"/>
          <w:rFonts w:asciiTheme="minorHAnsi" w:hAnsiTheme="minorHAnsi" w:cstheme="minorHAnsi"/>
          <w:sz w:val="24"/>
          <w:szCs w:val="24"/>
        </w:rPr>
        <w:t>7.</w:t>
      </w:r>
      <w:r>
        <w:rPr>
          <w:rStyle w:val="body1"/>
          <w:rFonts w:asciiTheme="minorHAnsi" w:hAnsiTheme="minorHAnsi" w:cstheme="minorHAnsi"/>
        </w:rPr>
        <w:t xml:space="preserve"> </w:t>
      </w:r>
      <w:r w:rsidR="00261FC8" w:rsidRPr="005C559B">
        <w:rPr>
          <w:rStyle w:val="body1"/>
          <w:rFonts w:asciiTheme="minorHAnsi" w:hAnsiTheme="minorHAnsi" w:cstheme="minorHAnsi"/>
          <w:sz w:val="24"/>
          <w:szCs w:val="24"/>
        </w:rPr>
        <w:t>How can water be both submissive and strong?</w:t>
      </w:r>
    </w:p>
    <w:p w:rsid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  <w:b/>
        </w:rPr>
      </w:pPr>
    </w:p>
    <w:p w:rsid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  <w:b/>
        </w:rPr>
      </w:pPr>
    </w:p>
    <w:p w:rsid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  <w:b/>
        </w:rPr>
      </w:pPr>
    </w:p>
    <w:p w:rsid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  <w:b/>
        </w:rPr>
      </w:pPr>
    </w:p>
    <w:p w:rsid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  <w:b/>
        </w:rPr>
      </w:pPr>
    </w:p>
    <w:p w:rsidR="00261FC8" w:rsidRDefault="00261FC8" w:rsidP="00261FC8">
      <w:pPr>
        <w:tabs>
          <w:tab w:val="left" w:pos="0"/>
        </w:tabs>
        <w:spacing w:after="120"/>
        <w:rPr>
          <w:rStyle w:val="body1"/>
          <w:rFonts w:asciiTheme="minorHAnsi" w:hAnsiTheme="minorHAnsi" w:cstheme="minorHAnsi"/>
          <w:b/>
        </w:rPr>
      </w:pPr>
    </w:p>
    <w:p w:rsidR="008F637D" w:rsidRPr="005C559B" w:rsidRDefault="00261FC8" w:rsidP="00261FC8">
      <w:pPr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5C559B">
        <w:rPr>
          <w:rStyle w:val="body1"/>
          <w:rFonts w:asciiTheme="minorHAnsi" w:hAnsiTheme="minorHAnsi" w:cstheme="minorHAnsi"/>
          <w:b/>
          <w:sz w:val="24"/>
          <w:szCs w:val="24"/>
        </w:rPr>
        <w:t>Summing Up</w:t>
      </w:r>
      <w:r w:rsidRPr="005C559B">
        <w:rPr>
          <w:rStyle w:val="body1"/>
          <w:rFonts w:asciiTheme="minorHAnsi" w:hAnsiTheme="minorHAnsi" w:cstheme="minorHAnsi"/>
          <w:sz w:val="24"/>
          <w:szCs w:val="24"/>
        </w:rPr>
        <w:t>:  How are Lao Tzu &amp; Confucius’ views similar?  How are they different?</w:t>
      </w:r>
    </w:p>
    <w:sectPr w:rsidR="008F637D" w:rsidRPr="005C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4635"/>
    <w:multiLevelType w:val="hybridMultilevel"/>
    <w:tmpl w:val="446E81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A76AE"/>
    <w:multiLevelType w:val="hybridMultilevel"/>
    <w:tmpl w:val="969EAC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F48C7"/>
    <w:multiLevelType w:val="hybridMultilevel"/>
    <w:tmpl w:val="E0023E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1914"/>
    <w:multiLevelType w:val="hybridMultilevel"/>
    <w:tmpl w:val="43EC46A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60899"/>
    <w:multiLevelType w:val="hybridMultilevel"/>
    <w:tmpl w:val="1D9EBD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C8"/>
    <w:rsid w:val="00261FC8"/>
    <w:rsid w:val="005C559B"/>
    <w:rsid w:val="008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basedOn w:val="DefaultParagraphFont"/>
    <w:rsid w:val="00261FC8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261FC8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5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basedOn w:val="DefaultParagraphFont"/>
    <w:rsid w:val="00261FC8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261FC8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Hickey, Patrick</dc:creator>
  <cp:lastModifiedBy>Hickey, Patrick</cp:lastModifiedBy>
  <cp:revision>2</cp:revision>
  <dcterms:created xsi:type="dcterms:W3CDTF">2012-11-19T01:26:00Z</dcterms:created>
  <dcterms:modified xsi:type="dcterms:W3CDTF">2012-11-19T01:26:00Z</dcterms:modified>
</cp:coreProperties>
</file>